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D04A4" w14:textId="77777777" w:rsidR="003A6D96" w:rsidRPr="003A6D96" w:rsidRDefault="003A6D96" w:rsidP="003A6D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D96">
        <w:rPr>
          <w:rFonts w:ascii="Times New Roman" w:hAnsi="Times New Roman" w:cs="Times New Roman"/>
          <w:b/>
          <w:bCs/>
          <w:sz w:val="24"/>
          <w:szCs w:val="24"/>
        </w:rPr>
        <w:t>FORMULARZ INFORMACYJNY – USŁUGA ODCINKOWEGO POMIARU PRĘDKOŚCI (OPP)</w:t>
      </w:r>
    </w:p>
    <w:p w14:paraId="5DF2662E" w14:textId="77777777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</w:p>
    <w:p w14:paraId="605F37CC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</w:p>
    <w:p w14:paraId="6087F9D8" w14:textId="09518F75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Dane Wykonawcy: Nazwa firmy: 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3A6D96">
        <w:rPr>
          <w:rFonts w:ascii="Times New Roman" w:hAnsi="Times New Roman" w:cs="Times New Roman"/>
          <w:sz w:val="24"/>
          <w:szCs w:val="24"/>
        </w:rPr>
        <w:t>. Adres: 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 Osoba do kontaktu: .................................................... E-mail / telefon: .........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2C9FECEF" w14:textId="77777777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 xml:space="preserve">FORMA ROZLICZENIA (proszę zaznaczyć właściwe): </w:t>
      </w:r>
    </w:p>
    <w:p w14:paraId="5B88AD62" w14:textId="18F93CD8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Ryczałt miesięczny</w:t>
      </w:r>
    </w:p>
    <w:p w14:paraId="2570613E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Ryczałt kwartalny</w:t>
      </w:r>
    </w:p>
    <w:p w14:paraId="634F5CCA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Ryczałt roczny</w:t>
      </w:r>
    </w:p>
    <w:p w14:paraId="76A7A658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Rozliczenie jednorazowe</w:t>
      </w:r>
    </w:p>
    <w:p w14:paraId="18A56C91" w14:textId="4D9B3A6C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Model mieszany (jaki?): 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14:paraId="1D42AE0D" w14:textId="56542AA5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Uwagi do rozliczenia: 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4ED69304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</w:p>
    <w:p w14:paraId="19668893" w14:textId="77777777" w:rsidR="003A6D96" w:rsidRPr="003A6D96" w:rsidRDefault="003A6D96" w:rsidP="003A6D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D96">
        <w:rPr>
          <w:rFonts w:ascii="Times New Roman" w:hAnsi="Times New Roman" w:cs="Times New Roman"/>
          <w:b/>
          <w:bCs/>
          <w:sz w:val="24"/>
          <w:szCs w:val="24"/>
        </w:rPr>
        <w:t xml:space="preserve">SZACUNKOWY KOSZT USŁUGI: </w:t>
      </w:r>
    </w:p>
    <w:p w14:paraId="3C33CDAF" w14:textId="77777777" w:rsidR="003A6D96" w:rsidRPr="003A6D96" w:rsidRDefault="003A6D96" w:rsidP="003A6D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D96">
        <w:rPr>
          <w:rFonts w:ascii="Times New Roman" w:hAnsi="Times New Roman" w:cs="Times New Roman"/>
          <w:b/>
          <w:bCs/>
          <w:sz w:val="24"/>
          <w:szCs w:val="24"/>
        </w:rPr>
        <w:t xml:space="preserve">Kwota netto: .............................................................. </w:t>
      </w:r>
    </w:p>
    <w:p w14:paraId="221BE51E" w14:textId="6BF25A2A" w:rsidR="003A6D96" w:rsidRDefault="003A6D96" w:rsidP="003A6D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6D96">
        <w:rPr>
          <w:rFonts w:ascii="Times New Roman" w:hAnsi="Times New Roman" w:cs="Times New Roman"/>
          <w:b/>
          <w:bCs/>
          <w:sz w:val="24"/>
          <w:szCs w:val="24"/>
        </w:rPr>
        <w:t>Kwota brutto: ........................................................</w:t>
      </w:r>
      <w:r w:rsidRPr="003A6D96">
        <w:rPr>
          <w:rFonts w:ascii="Times New Roman" w:hAnsi="Times New Roman" w:cs="Times New Roman"/>
          <w:b/>
          <w:bCs/>
          <w:sz w:val="24"/>
          <w:szCs w:val="24"/>
        </w:rPr>
        <w:t>....</w:t>
      </w:r>
      <w:r w:rsidRPr="003A6D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09059F7" w14:textId="77777777" w:rsidR="003A6D96" w:rsidRPr="003A6D96" w:rsidRDefault="003A6D96" w:rsidP="003A6D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F99527" w14:textId="77777777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 xml:space="preserve">ZAKRES KOSZTÓW UTRZYMANIA: Czy koszty usuwania awarii są zawarte w cenie utrzymania OPP? </w:t>
      </w:r>
    </w:p>
    <w:p w14:paraId="233172D0" w14:textId="5CD82468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TAK</w:t>
      </w:r>
    </w:p>
    <w:p w14:paraId="3B0E50E8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NIE</w:t>
      </w:r>
    </w:p>
    <w:p w14:paraId="24E71221" w14:textId="77777777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 xml:space="preserve">Jeśli NIE – proszę wskazać sposób rozliczania awarii: </w:t>
      </w:r>
    </w:p>
    <w:p w14:paraId="2F42A8BA" w14:textId="03DBDE2D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Dodatkowo płatne wg stawek</w:t>
      </w:r>
    </w:p>
    <w:p w14:paraId="2B4FB63F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Osobna umowa serwisowa</w:t>
      </w:r>
    </w:p>
    <w:p w14:paraId="2C0F5E16" w14:textId="1E697424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Inne (jakie?): 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..........................................</w:t>
      </w:r>
    </w:p>
    <w:p w14:paraId="697A9E6D" w14:textId="015C74BE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 xml:space="preserve">GWARANCJA: Okres gwarancji: </w:t>
      </w:r>
    </w:p>
    <w:p w14:paraId="64994B9B" w14:textId="3F4C342E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12 miesięcy</w:t>
      </w:r>
    </w:p>
    <w:p w14:paraId="67F65C70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24 miesiące</w:t>
      </w:r>
    </w:p>
    <w:p w14:paraId="71451A70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36 miesięcy</w:t>
      </w:r>
    </w:p>
    <w:p w14:paraId="03142E28" w14:textId="44A2ABDC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lastRenderedPageBreak/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Inny (jaki?): 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</w:p>
    <w:p w14:paraId="27A79398" w14:textId="77777777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 xml:space="preserve">CZAS TRWANIA UMOWY: Proponowany okres obowiązywania umowy: </w:t>
      </w:r>
    </w:p>
    <w:p w14:paraId="598DAC59" w14:textId="37573561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1 rok</w:t>
      </w:r>
    </w:p>
    <w:p w14:paraId="2B19C07A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2 lata</w:t>
      </w:r>
    </w:p>
    <w:p w14:paraId="15F9E29D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3 lata</w:t>
      </w:r>
    </w:p>
    <w:p w14:paraId="323CDF69" w14:textId="070FADEA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Inny (jaki?): 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</w:t>
      </w:r>
      <w:r w:rsidRPr="003A6D96">
        <w:rPr>
          <w:rFonts w:ascii="Times New Roman" w:hAnsi="Times New Roman" w:cs="Times New Roman"/>
          <w:sz w:val="24"/>
          <w:szCs w:val="24"/>
        </w:rPr>
        <w:t>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</w:t>
      </w:r>
    </w:p>
    <w:p w14:paraId="56223329" w14:textId="4CCE9166" w:rsid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CZAS REAKCJI NA AWARIĘ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4538F9E" w14:textId="729841D3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do 24h</w:t>
      </w:r>
    </w:p>
    <w:p w14:paraId="74B97D62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do 48h</w:t>
      </w:r>
    </w:p>
    <w:p w14:paraId="0B0C0267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do 72h</w:t>
      </w:r>
    </w:p>
    <w:p w14:paraId="66C4EF2D" w14:textId="77EF53C6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Segoe UI Symbol" w:hAnsi="Segoe UI Symbol" w:cs="Segoe UI Symbol"/>
          <w:sz w:val="24"/>
          <w:szCs w:val="24"/>
        </w:rPr>
        <w:t>☐</w:t>
      </w:r>
      <w:r w:rsidRPr="003A6D96">
        <w:rPr>
          <w:rFonts w:ascii="Times New Roman" w:hAnsi="Times New Roman" w:cs="Times New Roman"/>
          <w:sz w:val="24"/>
          <w:szCs w:val="24"/>
        </w:rPr>
        <w:t xml:space="preserve"> Inny (jaki?): .....................................................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</w:t>
      </w:r>
    </w:p>
    <w:p w14:paraId="2C186F4F" w14:textId="3F45E9C6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DODATKOWE UWAGI: 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 .............................................................................</w:t>
      </w:r>
      <w:r w:rsidRPr="003A6D96"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</w:p>
    <w:p w14:paraId="6C630C4E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</w:p>
    <w:p w14:paraId="468A0D8A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</w:p>
    <w:p w14:paraId="4072FAFF" w14:textId="77777777" w:rsidR="003A6D96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Data: ..................................</w:t>
      </w:r>
    </w:p>
    <w:p w14:paraId="1FDAB2A2" w14:textId="1613E58D" w:rsidR="00EC5BEE" w:rsidRPr="003A6D96" w:rsidRDefault="003A6D96" w:rsidP="003A6D96">
      <w:pPr>
        <w:rPr>
          <w:rFonts w:ascii="Times New Roman" w:hAnsi="Times New Roman" w:cs="Times New Roman"/>
          <w:sz w:val="24"/>
          <w:szCs w:val="24"/>
        </w:rPr>
      </w:pPr>
      <w:r w:rsidRPr="003A6D96">
        <w:rPr>
          <w:rFonts w:ascii="Times New Roman" w:hAnsi="Times New Roman" w:cs="Times New Roman"/>
          <w:sz w:val="24"/>
          <w:szCs w:val="24"/>
        </w:rPr>
        <w:t>Podpis i pieczęć Wykonawcy: ..............................................................</w:t>
      </w:r>
    </w:p>
    <w:sectPr w:rsidR="00EC5BEE" w:rsidRPr="003A6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96"/>
    <w:rsid w:val="003A6D96"/>
    <w:rsid w:val="00AE7DD9"/>
    <w:rsid w:val="00B1756E"/>
    <w:rsid w:val="00E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F8F2"/>
  <w15:chartTrackingRefBased/>
  <w15:docId w15:val="{BAFDED6F-FB88-429B-9143-4F12EE30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6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6D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6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6D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6D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6D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6D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6D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D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D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6D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6D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6D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6D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6D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6D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6D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6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6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6D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6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6D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6D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6D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6D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6D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6D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6D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 zdm</dc:creator>
  <cp:keywords/>
  <dc:description/>
  <cp:lastModifiedBy>zdm zdm</cp:lastModifiedBy>
  <cp:revision>1</cp:revision>
  <cp:lastPrinted>2026-04-29T09:32:00Z</cp:lastPrinted>
  <dcterms:created xsi:type="dcterms:W3CDTF">2026-04-29T09:24:00Z</dcterms:created>
  <dcterms:modified xsi:type="dcterms:W3CDTF">2026-04-29T09:34:00Z</dcterms:modified>
</cp:coreProperties>
</file>